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F2F" w:rsidRPr="009236C6" w:rsidRDefault="00052126" w:rsidP="009236C6">
      <w:pPr>
        <w:snapToGrid w:val="0"/>
        <w:rPr>
          <w:rFonts w:ascii="游ゴシック Medium" w:eastAsia="游ゴシック Medium" w:hAnsi="游ゴシック Medium"/>
          <w:color w:val="0000FF"/>
          <w:sz w:val="28"/>
          <w:szCs w:val="28"/>
        </w:rPr>
      </w:pPr>
      <w:r w:rsidRPr="009236C6">
        <w:rPr>
          <w:rFonts w:ascii="游ゴシック Medium" w:eastAsia="游ゴシック Medium" w:hAnsi="游ゴシック Medium" w:hint="eastAsia"/>
          <w:color w:val="0000FF"/>
          <w:sz w:val="28"/>
          <w:szCs w:val="28"/>
        </w:rPr>
        <w:t>エービーシ―レンタカー</w:t>
      </w:r>
      <w:r w:rsidR="009236C6" w:rsidRPr="009236C6">
        <w:rPr>
          <w:rFonts w:ascii="游ゴシック Medium" w:eastAsia="游ゴシック Medium" w:hAnsi="游ゴシック Medium" w:hint="eastAsia"/>
          <w:color w:val="0000FF"/>
          <w:sz w:val="28"/>
          <w:szCs w:val="28"/>
        </w:rPr>
        <w:t xml:space="preserve"> 那覇空港営業所</w:t>
      </w:r>
    </w:p>
    <w:p w:rsidR="009236C6" w:rsidRDefault="009236C6" w:rsidP="009236C6">
      <w:pPr>
        <w:snapToGrid w:val="0"/>
        <w:rPr>
          <w:rFonts w:ascii="游ゴシック Medium" w:eastAsia="游ゴシック Medium" w:hAnsi="游ゴシック Medium"/>
          <w:sz w:val="24"/>
          <w:szCs w:val="24"/>
        </w:rPr>
      </w:pPr>
    </w:p>
    <w:p w:rsidR="00052126" w:rsidRPr="009236C6" w:rsidRDefault="00052126" w:rsidP="009236C6">
      <w:pPr>
        <w:snapToGrid w:val="0"/>
        <w:rPr>
          <w:rFonts w:ascii="游ゴシック Medium" w:eastAsia="游ゴシック Medium" w:hAnsi="游ゴシック Medium"/>
          <w:sz w:val="24"/>
          <w:szCs w:val="24"/>
        </w:rPr>
      </w:pPr>
      <w:r w:rsidRPr="009236C6">
        <w:rPr>
          <w:rFonts w:ascii="游ゴシック Medium" w:eastAsia="游ゴシック Medium" w:hAnsi="游ゴシック Medium" w:hint="eastAsia"/>
          <w:sz w:val="24"/>
          <w:szCs w:val="24"/>
        </w:rPr>
        <w:t>沖縄県那覇市</w:t>
      </w:r>
      <w:r w:rsidR="009236C6" w:rsidRPr="009236C6">
        <w:rPr>
          <w:rFonts w:ascii="游ゴシック Medium" w:eastAsia="游ゴシック Medium" w:hAnsi="游ゴシック Medium" w:hint="eastAsia"/>
          <w:sz w:val="24"/>
          <w:szCs w:val="24"/>
        </w:rPr>
        <w:t>田原1-17-9</w:t>
      </w:r>
    </w:p>
    <w:p w:rsidR="009236C6" w:rsidRPr="009236C6" w:rsidRDefault="009236C6" w:rsidP="009236C6">
      <w:pPr>
        <w:snapToGrid w:val="0"/>
        <w:rPr>
          <w:rFonts w:ascii="游ゴシック Medium" w:eastAsia="游ゴシック Medium" w:hAnsi="游ゴシック Medium"/>
          <w:sz w:val="36"/>
          <w:szCs w:val="36"/>
        </w:rPr>
      </w:pPr>
      <w:r w:rsidRPr="009236C6">
        <w:rPr>
          <w:rFonts w:ascii="游ゴシック Medium" w:eastAsia="游ゴシック Medium" w:hAnsi="游ゴシック Medium" w:hint="eastAsia"/>
          <w:sz w:val="36"/>
          <w:szCs w:val="36"/>
        </w:rPr>
        <w:t>電話　098-859-5555</w:t>
      </w:r>
    </w:p>
    <w:p w:rsidR="00A053CB" w:rsidRDefault="00A053CB" w:rsidP="009236C6">
      <w:pPr>
        <w:snapToGrid w:val="0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247650</wp:posOffset>
                </wp:positionV>
                <wp:extent cx="933450" cy="371475"/>
                <wp:effectExtent l="0" t="0" r="0" b="33337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71475"/>
                        </a:xfrm>
                        <a:prstGeom prst="wedgeRoundRectCallout">
                          <a:avLst>
                            <a:gd name="adj1" fmla="val -42071"/>
                            <a:gd name="adj2" fmla="val 131731"/>
                            <a:gd name="adj3" fmla="val 16667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3CB" w:rsidRPr="00A053CB" w:rsidRDefault="00A053CB" w:rsidP="00A053CB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053CB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お得です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412.8pt;margin-top:19.5pt;width:73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" adj="1713,39254" fillcolor="#ed7d31 [3205]" stroked="f" strokeweight="1pt">
                <v:textbox>
                  <w:txbxContent>
                    <w:p w:rsidR="00A053CB" w:rsidRPr="00A053CB" w:rsidRDefault="00A053CB" w:rsidP="00A053CB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053CB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8"/>
                          <w:szCs w:val="28"/>
                        </w:rPr>
                        <w:t>お得です</w:t>
                      </w:r>
                    </w:p>
                  </w:txbxContent>
                </v:textbox>
              </v:shape>
            </w:pict>
          </mc:Fallback>
        </mc:AlternateContent>
      </w:r>
      <w:r w:rsidR="009236C6" w:rsidRPr="009236C6">
        <w:rPr>
          <w:rFonts w:ascii="游ゴシック Medium" w:eastAsia="游ゴシック Medium" w:hAnsi="游ゴシック Medium" w:hint="eastAsia"/>
          <w:sz w:val="24"/>
          <w:szCs w:val="24"/>
        </w:rPr>
        <w:t>電話受付（お問合せ）８：００～２０：００</w:t>
      </w:r>
    </w:p>
    <w:p w:rsidR="009236C6" w:rsidRPr="009236C6" w:rsidRDefault="00A053CB" w:rsidP="009236C6">
      <w:pPr>
        <w:snapToGrid w:val="0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詳しくは、お問い合わせください。</w:t>
      </w:r>
      <w:r w:rsidR="009236C6" w:rsidRPr="009236C6">
        <w:rPr>
          <w:rFonts w:ascii="游ゴシック Medium" w:eastAsia="游ゴシック Medium" w:hAnsi="游ゴシック Medium"/>
          <w:sz w:val="24"/>
          <w:szCs w:val="24"/>
        </w:rPr>
        <w:br/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3118"/>
        <w:gridCol w:w="3118"/>
      </w:tblGrid>
      <w:tr w:rsidR="009236C6" w:rsidRPr="009236C6" w:rsidTr="009236C6">
        <w:tc>
          <w:tcPr>
            <w:tcW w:w="2405" w:type="dxa"/>
          </w:tcPr>
          <w:p w:rsidR="009236C6" w:rsidRPr="009236C6" w:rsidRDefault="009236C6" w:rsidP="009236C6">
            <w:pPr>
              <w:snapToGrid w:val="0"/>
              <w:spacing w:line="320" w:lineRule="exact"/>
              <w:jc w:val="center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36C6" w:rsidRPr="009236C6" w:rsidRDefault="009236C6" w:rsidP="009236C6">
            <w:pPr>
              <w:snapToGrid w:val="0"/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9236C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Sクラス</w:t>
            </w:r>
          </w:p>
          <w:p w:rsidR="009236C6" w:rsidRPr="009236C6" w:rsidRDefault="009236C6" w:rsidP="009236C6">
            <w:pPr>
              <w:snapToGrid w:val="0"/>
              <w:spacing w:line="320" w:lineRule="exact"/>
              <w:jc w:val="center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  <w:r w:rsidRPr="009236C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（Vitz・マーチ等）</w:t>
            </w:r>
          </w:p>
        </w:tc>
        <w:tc>
          <w:tcPr>
            <w:tcW w:w="3118" w:type="dxa"/>
          </w:tcPr>
          <w:p w:rsidR="009236C6" w:rsidRPr="009236C6" w:rsidRDefault="009236C6" w:rsidP="009236C6">
            <w:pPr>
              <w:snapToGrid w:val="0"/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9236C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Aクラス</w:t>
            </w:r>
          </w:p>
          <w:p w:rsidR="009236C6" w:rsidRPr="009236C6" w:rsidRDefault="009236C6" w:rsidP="009236C6">
            <w:pPr>
              <w:snapToGrid w:val="0"/>
              <w:spacing w:line="320" w:lineRule="exact"/>
              <w:jc w:val="center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  <w:r w:rsidRPr="009236C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（キューブ・ノート等）</w:t>
            </w:r>
          </w:p>
        </w:tc>
      </w:tr>
      <w:tr w:rsidR="009236C6" w:rsidRPr="009236C6" w:rsidTr="009236C6">
        <w:tc>
          <w:tcPr>
            <w:tcW w:w="2405" w:type="dxa"/>
          </w:tcPr>
          <w:p w:rsidR="009236C6" w:rsidRPr="009236C6" w:rsidRDefault="009236C6" w:rsidP="009236C6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当日</w:t>
            </w:r>
          </w:p>
        </w:tc>
        <w:tc>
          <w:tcPr>
            <w:tcW w:w="3118" w:type="dxa"/>
          </w:tcPr>
          <w:p w:rsidR="009236C6" w:rsidRPr="009236C6" w:rsidRDefault="009236C6" w:rsidP="009236C6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￥３,３００</w:t>
            </w:r>
          </w:p>
        </w:tc>
        <w:tc>
          <w:tcPr>
            <w:tcW w:w="3118" w:type="dxa"/>
          </w:tcPr>
          <w:p w:rsidR="009236C6" w:rsidRPr="009236C6" w:rsidRDefault="009236C6" w:rsidP="009236C6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￥４,３００</w:t>
            </w:r>
          </w:p>
        </w:tc>
      </w:tr>
      <w:tr w:rsidR="009236C6" w:rsidRPr="009236C6" w:rsidTr="009236C6">
        <w:tc>
          <w:tcPr>
            <w:tcW w:w="2405" w:type="dxa"/>
          </w:tcPr>
          <w:p w:rsidR="009236C6" w:rsidRPr="009236C6" w:rsidRDefault="009236C6" w:rsidP="009236C6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1泊2日</w:t>
            </w:r>
          </w:p>
        </w:tc>
        <w:tc>
          <w:tcPr>
            <w:tcW w:w="3118" w:type="dxa"/>
          </w:tcPr>
          <w:p w:rsidR="009236C6" w:rsidRPr="009236C6" w:rsidRDefault="009236C6" w:rsidP="009236C6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￥６,６００</w:t>
            </w:r>
          </w:p>
        </w:tc>
        <w:tc>
          <w:tcPr>
            <w:tcW w:w="3118" w:type="dxa"/>
          </w:tcPr>
          <w:p w:rsidR="009236C6" w:rsidRPr="009236C6" w:rsidRDefault="009236C6" w:rsidP="009236C6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￥８,６００</w:t>
            </w:r>
          </w:p>
        </w:tc>
      </w:tr>
      <w:tr w:rsidR="009236C6" w:rsidRPr="009236C6" w:rsidTr="009236C6">
        <w:tc>
          <w:tcPr>
            <w:tcW w:w="2405" w:type="dxa"/>
          </w:tcPr>
          <w:p w:rsidR="009236C6" w:rsidRPr="009236C6" w:rsidRDefault="009236C6" w:rsidP="009236C6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2泊3日</w:t>
            </w:r>
          </w:p>
        </w:tc>
        <w:tc>
          <w:tcPr>
            <w:tcW w:w="3118" w:type="dxa"/>
          </w:tcPr>
          <w:p w:rsidR="009236C6" w:rsidRPr="009236C6" w:rsidRDefault="009236C6" w:rsidP="009236C6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￥９,９００</w:t>
            </w:r>
          </w:p>
        </w:tc>
        <w:tc>
          <w:tcPr>
            <w:tcW w:w="3118" w:type="dxa"/>
          </w:tcPr>
          <w:p w:rsidR="009236C6" w:rsidRPr="009236C6" w:rsidRDefault="009236C6" w:rsidP="009236C6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￥１２,９００</w:t>
            </w:r>
          </w:p>
        </w:tc>
      </w:tr>
      <w:tr w:rsidR="009236C6" w:rsidRPr="009236C6" w:rsidTr="009236C6">
        <w:tc>
          <w:tcPr>
            <w:tcW w:w="2405" w:type="dxa"/>
          </w:tcPr>
          <w:p w:rsidR="009236C6" w:rsidRPr="009236C6" w:rsidRDefault="009236C6" w:rsidP="009236C6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3泊4日</w:t>
            </w:r>
          </w:p>
        </w:tc>
        <w:tc>
          <w:tcPr>
            <w:tcW w:w="3118" w:type="dxa"/>
          </w:tcPr>
          <w:p w:rsidR="009236C6" w:rsidRPr="009236C6" w:rsidRDefault="009236C6" w:rsidP="009236C6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￥１３,２００</w:t>
            </w:r>
          </w:p>
        </w:tc>
        <w:tc>
          <w:tcPr>
            <w:tcW w:w="3118" w:type="dxa"/>
          </w:tcPr>
          <w:p w:rsidR="009236C6" w:rsidRPr="009236C6" w:rsidRDefault="009236C6" w:rsidP="009236C6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￥１７,２００</w:t>
            </w:r>
          </w:p>
        </w:tc>
      </w:tr>
      <w:tr w:rsidR="009236C6" w:rsidRPr="009236C6" w:rsidTr="009236C6">
        <w:tc>
          <w:tcPr>
            <w:tcW w:w="2405" w:type="dxa"/>
          </w:tcPr>
          <w:p w:rsidR="009236C6" w:rsidRPr="009236C6" w:rsidRDefault="009236C6" w:rsidP="009236C6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以降1日毎</w:t>
            </w:r>
          </w:p>
        </w:tc>
        <w:tc>
          <w:tcPr>
            <w:tcW w:w="3118" w:type="dxa"/>
          </w:tcPr>
          <w:p w:rsidR="009236C6" w:rsidRPr="009236C6" w:rsidRDefault="009236C6" w:rsidP="009236C6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  <w:r w:rsidRPr="009236C6">
              <w:rPr>
                <w:rFonts w:ascii="游ゴシック Medium" w:eastAsia="游ゴシック Medium" w:hAnsi="游ゴシック Medium" w:hint="eastAsia"/>
                <w:b/>
                <w:bCs/>
                <w:sz w:val="24"/>
                <w:szCs w:val="24"/>
              </w:rPr>
              <w:t>＋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￥３,０００</w:t>
            </w:r>
          </w:p>
        </w:tc>
        <w:tc>
          <w:tcPr>
            <w:tcW w:w="3118" w:type="dxa"/>
          </w:tcPr>
          <w:p w:rsidR="009236C6" w:rsidRPr="009236C6" w:rsidRDefault="009236C6" w:rsidP="009236C6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  <w:r w:rsidRPr="007F4820">
              <w:rPr>
                <w:rFonts w:ascii="游ゴシック Medium" w:eastAsia="游ゴシック Medium" w:hAnsi="游ゴシック Medium" w:hint="eastAsia"/>
                <w:b/>
                <w:bCs/>
                <w:sz w:val="24"/>
                <w:szCs w:val="24"/>
              </w:rPr>
              <w:t>＋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￥４,０００</w:t>
            </w:r>
          </w:p>
        </w:tc>
      </w:tr>
    </w:tbl>
    <w:p w:rsidR="007F4820" w:rsidRDefault="007F4820" w:rsidP="009236C6">
      <w:pPr>
        <w:snapToGrid w:val="0"/>
        <w:rPr>
          <w:rFonts w:ascii="游ゴシック Medium" w:eastAsia="游ゴシック Medium" w:hAnsi="游ゴシック Medium"/>
          <w:sz w:val="24"/>
          <w:szCs w:val="24"/>
        </w:rPr>
      </w:pPr>
    </w:p>
    <w:p w:rsidR="009236C6" w:rsidRDefault="007F4820" w:rsidP="009236C6">
      <w:pPr>
        <w:snapToGrid w:val="0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※ゴールデンウィーク、夏休み期間、年末年始は、＋￥１,０００/１日　アップ</w:t>
      </w:r>
    </w:p>
    <w:p w:rsidR="007F4820" w:rsidRDefault="007F4820" w:rsidP="009236C6">
      <w:pPr>
        <w:snapToGrid w:val="0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※免責補償料　別途</w:t>
      </w:r>
    </w:p>
    <w:p w:rsidR="00A053CB" w:rsidRDefault="00A053CB" w:rsidP="009236C6">
      <w:pPr>
        <w:snapToGrid w:val="0"/>
        <w:rPr>
          <w:rFonts w:ascii="游ゴシック Medium" w:eastAsia="游ゴシック Medium" w:hAnsi="游ゴシック Medium" w:hint="eastAsia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※お申込時に「勤労者福祉サービスセンター会員」とお伝えください</w:t>
      </w:r>
      <w:bookmarkStart w:id="0" w:name="_GoBack"/>
      <w:bookmarkEnd w:id="0"/>
    </w:p>
    <w:p w:rsidR="00A053CB" w:rsidRDefault="00A053CB" w:rsidP="009236C6">
      <w:pPr>
        <w:snapToGrid w:val="0"/>
        <w:rPr>
          <w:rFonts w:ascii="游ゴシック Medium" w:eastAsia="游ゴシック Medium" w:hAnsi="游ゴシック Medium" w:hint="eastAsia"/>
          <w:sz w:val="24"/>
          <w:szCs w:val="24"/>
        </w:rPr>
      </w:pPr>
    </w:p>
    <w:p w:rsidR="007F4820" w:rsidRDefault="007F4820" w:rsidP="007F4820">
      <w:pPr>
        <w:widowControl/>
        <w:snapToGrid w:val="0"/>
        <w:ind w:left="-1" w:firstLineChars="55" w:firstLine="131"/>
        <w:textAlignment w:val="baseline"/>
        <w:outlineLvl w:val="4"/>
        <w:rPr>
          <w:rFonts w:ascii="游ゴシック Medium" w:eastAsia="游ゴシック Medium" w:hAnsi="游ゴシック Medium"/>
          <w:sz w:val="24"/>
          <w:szCs w:val="24"/>
        </w:rPr>
      </w:pPr>
    </w:p>
    <w:p w:rsidR="007F4820" w:rsidRDefault="007F4820" w:rsidP="007F4820">
      <w:pPr>
        <w:widowControl/>
        <w:snapToGrid w:val="0"/>
        <w:ind w:left="-1" w:firstLineChars="55" w:firstLine="143"/>
        <w:textAlignment w:val="baseline"/>
        <w:outlineLvl w:val="4"/>
        <w:rPr>
          <w:rFonts w:ascii="&amp;quot" w:eastAsia="ＭＳ Ｐゴシック" w:hAnsi="&amp;quot" w:cs="ＭＳ Ｐゴシック"/>
          <w:b/>
          <w:bCs/>
          <w:color w:val="000000"/>
          <w:kern w:val="0"/>
          <w:sz w:val="26"/>
          <w:szCs w:val="26"/>
        </w:rPr>
      </w:pPr>
      <w:r w:rsidRPr="007F4820">
        <w:rPr>
          <w:rFonts w:ascii="&amp;quot" w:eastAsia="ＭＳ Ｐゴシック" w:hAnsi="&amp;quot" w:cs="ＭＳ Ｐゴシック"/>
          <w:b/>
          <w:bCs/>
          <w:color w:val="000000"/>
          <w:kern w:val="0"/>
          <w:sz w:val="26"/>
          <w:szCs w:val="26"/>
        </w:rPr>
        <w:t>ご注意ください</w:t>
      </w:r>
    </w:p>
    <w:p w:rsidR="007F4820" w:rsidRPr="007F4820" w:rsidRDefault="007F4820" w:rsidP="007F4820">
      <w:pPr>
        <w:widowControl/>
        <w:snapToGrid w:val="0"/>
        <w:ind w:left="-1" w:firstLineChars="55" w:firstLine="143"/>
        <w:textAlignment w:val="baseline"/>
        <w:outlineLvl w:val="4"/>
        <w:rPr>
          <w:rFonts w:ascii="&amp;quot" w:eastAsia="ＭＳ Ｐゴシック" w:hAnsi="&amp;quot" w:cs="ＭＳ Ｐゴシック" w:hint="eastAsia"/>
          <w:b/>
          <w:bCs/>
          <w:color w:val="000000"/>
          <w:kern w:val="0"/>
          <w:sz w:val="26"/>
          <w:szCs w:val="26"/>
        </w:rPr>
      </w:pPr>
      <w:r>
        <w:rPr>
          <w:rFonts w:ascii="&amp;quot" w:eastAsia="ＭＳ Ｐゴシック" w:hAnsi="&amp;quot" w:cs="ＭＳ Ｐゴシック" w:hint="eastAsia"/>
          <w:b/>
          <w:bCs/>
          <w:color w:val="000000"/>
          <w:kern w:val="0"/>
          <w:sz w:val="26"/>
          <w:szCs w:val="26"/>
        </w:rPr>
        <w:t xml:space="preserve">　</w:t>
      </w:r>
    </w:p>
    <w:p w:rsidR="007F4820" w:rsidRPr="007F4820" w:rsidRDefault="007F4820" w:rsidP="00A053CB">
      <w:pPr>
        <w:widowControl/>
        <w:numPr>
          <w:ilvl w:val="0"/>
          <w:numId w:val="1"/>
        </w:numPr>
        <w:snapToGrid w:val="0"/>
        <w:spacing w:line="360" w:lineRule="exact"/>
        <w:ind w:left="300"/>
        <w:jc w:val="left"/>
        <w:textAlignment w:val="baseline"/>
        <w:rPr>
          <w:rFonts w:ascii="游ゴシック Medium" w:eastAsia="游ゴシック Medium" w:hAnsi="游ゴシック Medium" w:cs="ＭＳ Ｐゴシック"/>
          <w:color w:val="000000"/>
          <w:kern w:val="0"/>
          <w:sz w:val="24"/>
          <w:szCs w:val="24"/>
        </w:rPr>
      </w:pPr>
      <w:r w:rsidRPr="007F4820">
        <w:rPr>
          <w:rFonts w:ascii="游ゴシック Medium" w:eastAsia="游ゴシック Medium" w:hAnsi="游ゴシック Medium" w:cs="ＭＳ Ｐゴシック"/>
          <w:color w:val="DC143C"/>
          <w:kern w:val="0"/>
          <w:sz w:val="24"/>
          <w:szCs w:val="24"/>
          <w:bdr w:val="none" w:sz="0" w:space="0" w:color="auto" w:frame="1"/>
        </w:rPr>
        <w:t>免責補償料金加入</w:t>
      </w:r>
      <w:r w:rsidRPr="007F4820">
        <w:rPr>
          <w:rFonts w:ascii="游ゴシック Medium" w:eastAsia="游ゴシック Medium" w:hAnsi="游ゴシック Medium" w:cs="ＭＳ Ｐゴシック"/>
          <w:color w:val="000000"/>
          <w:kern w:val="0"/>
          <w:sz w:val="24"/>
          <w:szCs w:val="24"/>
        </w:rPr>
        <w:t>を貸出条件とさせていただきます。</w:t>
      </w:r>
    </w:p>
    <w:p w:rsidR="007F4820" w:rsidRPr="007F4820" w:rsidRDefault="007F4820" w:rsidP="00A053CB">
      <w:pPr>
        <w:widowControl/>
        <w:numPr>
          <w:ilvl w:val="0"/>
          <w:numId w:val="1"/>
        </w:numPr>
        <w:snapToGrid w:val="0"/>
        <w:spacing w:line="360" w:lineRule="exact"/>
        <w:ind w:left="300"/>
        <w:jc w:val="left"/>
        <w:textAlignment w:val="baseline"/>
        <w:rPr>
          <w:rFonts w:ascii="游ゴシック Medium" w:eastAsia="游ゴシック Medium" w:hAnsi="游ゴシック Medium" w:cs="ＭＳ Ｐゴシック"/>
          <w:color w:val="000000"/>
          <w:kern w:val="0"/>
          <w:sz w:val="24"/>
          <w:szCs w:val="24"/>
        </w:rPr>
      </w:pPr>
      <w:r w:rsidRPr="007F4820">
        <w:rPr>
          <w:rFonts w:ascii="游ゴシック Medium" w:eastAsia="游ゴシック Medium" w:hAnsi="游ゴシック Medium" w:cs="ＭＳ Ｐゴシック"/>
          <w:color w:val="DC143C"/>
          <w:kern w:val="0"/>
          <w:sz w:val="24"/>
          <w:szCs w:val="24"/>
          <w:bdr w:val="none" w:sz="0" w:space="0" w:color="auto" w:frame="1"/>
        </w:rPr>
        <w:t>時間外（8:00-20:00以外）のお客様</w:t>
      </w:r>
      <w:r w:rsidRPr="007F4820">
        <w:rPr>
          <w:rFonts w:ascii="游ゴシック Medium" w:eastAsia="游ゴシック Medium" w:hAnsi="游ゴシック Medium" w:cs="ＭＳ Ｐゴシック"/>
          <w:color w:val="000000"/>
          <w:kern w:val="0"/>
          <w:sz w:val="24"/>
          <w:szCs w:val="24"/>
        </w:rPr>
        <w:t>は片道につき1,100円UPとなります。</w:t>
      </w:r>
      <w:r w:rsidRPr="007F4820">
        <w:rPr>
          <w:rFonts w:ascii="游ゴシック Medium" w:eastAsia="游ゴシック Medium" w:hAnsi="游ゴシック Medium" w:cs="ＭＳ Ｐゴシック"/>
          <w:color w:val="000000"/>
          <w:kern w:val="0"/>
          <w:sz w:val="24"/>
          <w:szCs w:val="24"/>
        </w:rPr>
        <w:br/>
        <w:t xml:space="preserve">那覇空港到着予定時刻19：30以降が対象便となります。 </w:t>
      </w:r>
    </w:p>
    <w:p w:rsidR="007F4820" w:rsidRPr="007F4820" w:rsidRDefault="007F4820" w:rsidP="00A053CB">
      <w:pPr>
        <w:widowControl/>
        <w:numPr>
          <w:ilvl w:val="0"/>
          <w:numId w:val="1"/>
        </w:numPr>
        <w:snapToGrid w:val="0"/>
        <w:spacing w:line="360" w:lineRule="exact"/>
        <w:ind w:left="300"/>
        <w:jc w:val="left"/>
        <w:textAlignment w:val="baseline"/>
        <w:rPr>
          <w:rFonts w:ascii="游ゴシック Medium" w:eastAsia="游ゴシック Medium" w:hAnsi="游ゴシック Medium" w:cs="ＭＳ Ｐゴシック"/>
          <w:color w:val="000000"/>
          <w:kern w:val="0"/>
          <w:sz w:val="24"/>
          <w:szCs w:val="24"/>
        </w:rPr>
      </w:pPr>
      <w:r w:rsidRPr="007F4820">
        <w:rPr>
          <w:rFonts w:ascii="游ゴシック Medium" w:eastAsia="游ゴシック Medium" w:hAnsi="游ゴシック Medium" w:cs="ＭＳ Ｐゴシック"/>
          <w:color w:val="000000"/>
          <w:kern w:val="0"/>
          <w:sz w:val="24"/>
          <w:szCs w:val="24"/>
        </w:rPr>
        <w:t xml:space="preserve">お支払時VISA・MASTERカードがご利用になれます。（JCBカードはご利用出来ません。予めご了承下さい。） </w:t>
      </w:r>
    </w:p>
    <w:p w:rsidR="007F4820" w:rsidRPr="007F4820" w:rsidRDefault="007F4820" w:rsidP="00A053CB">
      <w:pPr>
        <w:widowControl/>
        <w:numPr>
          <w:ilvl w:val="0"/>
          <w:numId w:val="1"/>
        </w:numPr>
        <w:snapToGrid w:val="0"/>
        <w:spacing w:line="360" w:lineRule="exact"/>
        <w:ind w:left="300"/>
        <w:jc w:val="left"/>
        <w:textAlignment w:val="baseline"/>
        <w:rPr>
          <w:rFonts w:ascii="游ゴシック Medium" w:eastAsia="游ゴシック Medium" w:hAnsi="游ゴシック Medium" w:cs="ＭＳ Ｐゴシック"/>
          <w:color w:val="000000"/>
          <w:kern w:val="0"/>
          <w:sz w:val="24"/>
          <w:szCs w:val="24"/>
        </w:rPr>
      </w:pPr>
      <w:r w:rsidRPr="007F4820">
        <w:rPr>
          <w:rFonts w:ascii="游ゴシック Medium" w:eastAsia="游ゴシック Medium" w:hAnsi="游ゴシック Medium" w:cs="ＭＳ Ｐゴシック"/>
          <w:color w:val="DC143C"/>
          <w:kern w:val="0"/>
          <w:sz w:val="24"/>
          <w:szCs w:val="24"/>
          <w:bdr w:val="none" w:sz="0" w:space="0" w:color="auto" w:frame="1"/>
        </w:rPr>
        <w:t>ご出発の7日前より</w:t>
      </w:r>
      <w:r w:rsidRPr="007F4820">
        <w:rPr>
          <w:rFonts w:ascii="游ゴシック Medium" w:eastAsia="游ゴシック Medium" w:hAnsi="游ゴシック Medium" w:cs="ＭＳ Ｐゴシック"/>
          <w:color w:val="000000"/>
          <w:kern w:val="0"/>
          <w:sz w:val="24"/>
          <w:szCs w:val="24"/>
        </w:rPr>
        <w:t xml:space="preserve">取消し手数料が発生いたします。 </w:t>
      </w:r>
    </w:p>
    <w:p w:rsidR="007F4820" w:rsidRPr="007F4820" w:rsidRDefault="007F4820" w:rsidP="00A053CB">
      <w:pPr>
        <w:widowControl/>
        <w:numPr>
          <w:ilvl w:val="0"/>
          <w:numId w:val="1"/>
        </w:numPr>
        <w:snapToGrid w:val="0"/>
        <w:spacing w:line="360" w:lineRule="exact"/>
        <w:ind w:left="300"/>
        <w:jc w:val="left"/>
        <w:textAlignment w:val="baseline"/>
        <w:rPr>
          <w:rFonts w:ascii="游ゴシック Medium" w:eastAsia="游ゴシック Medium" w:hAnsi="游ゴシック Medium" w:cs="ＭＳ Ｐゴシック"/>
          <w:color w:val="000000"/>
          <w:kern w:val="0"/>
          <w:sz w:val="24"/>
          <w:szCs w:val="24"/>
        </w:rPr>
      </w:pPr>
      <w:r w:rsidRPr="007F4820">
        <w:rPr>
          <w:rFonts w:ascii="游ゴシック Medium" w:eastAsia="游ゴシック Medium" w:hAnsi="游ゴシック Medium" w:cs="ＭＳ Ｐゴシック"/>
          <w:color w:val="000000"/>
          <w:kern w:val="0"/>
          <w:sz w:val="24"/>
          <w:szCs w:val="24"/>
        </w:rPr>
        <w:t xml:space="preserve">免責補償料は、24時を過ぎた場合2日分となります。 </w:t>
      </w:r>
    </w:p>
    <w:p w:rsidR="007F4820" w:rsidRPr="007F4820" w:rsidRDefault="007F4820" w:rsidP="00A053CB">
      <w:pPr>
        <w:widowControl/>
        <w:numPr>
          <w:ilvl w:val="0"/>
          <w:numId w:val="1"/>
        </w:numPr>
        <w:snapToGrid w:val="0"/>
        <w:spacing w:line="360" w:lineRule="exact"/>
        <w:ind w:left="300"/>
        <w:jc w:val="left"/>
        <w:textAlignment w:val="baseline"/>
        <w:rPr>
          <w:rFonts w:ascii="游ゴシック Medium" w:eastAsia="游ゴシック Medium" w:hAnsi="游ゴシック Medium" w:cs="ＭＳ Ｐゴシック"/>
          <w:color w:val="000000"/>
          <w:kern w:val="0"/>
          <w:sz w:val="24"/>
          <w:szCs w:val="24"/>
        </w:rPr>
      </w:pPr>
      <w:r w:rsidRPr="007F4820">
        <w:rPr>
          <w:rFonts w:ascii="游ゴシック Medium" w:eastAsia="游ゴシック Medium" w:hAnsi="游ゴシック Medium" w:cs="ＭＳ Ｐゴシック"/>
          <w:color w:val="000000"/>
          <w:kern w:val="0"/>
          <w:sz w:val="24"/>
          <w:szCs w:val="24"/>
        </w:rPr>
        <w:t>営業時間外の貸出し返却は出来ません。</w:t>
      </w:r>
    </w:p>
    <w:p w:rsidR="009236C6" w:rsidRPr="00A053CB" w:rsidRDefault="009236C6" w:rsidP="00A053CB">
      <w:pPr>
        <w:snapToGrid w:val="0"/>
        <w:spacing w:line="360" w:lineRule="exact"/>
        <w:rPr>
          <w:rFonts w:ascii="游ゴシック Medium" w:eastAsia="游ゴシック Medium" w:hAnsi="游ゴシック Medium" w:hint="eastAsia"/>
          <w:sz w:val="24"/>
          <w:szCs w:val="24"/>
        </w:rPr>
      </w:pPr>
    </w:p>
    <w:sectPr w:rsidR="009236C6" w:rsidRPr="00A053CB" w:rsidSect="00711FF6">
      <w:pgSz w:w="11906" w:h="16838" w:code="9"/>
      <w:pgMar w:top="1021" w:right="1021" w:bottom="964" w:left="1134" w:header="851" w:footer="992" w:gutter="0"/>
      <w:cols w:space="425"/>
      <w:docGrid w:type="linesAndChars" w:linePitch="322" w:charSpace="-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14FFC"/>
    <w:multiLevelType w:val="multilevel"/>
    <w:tmpl w:val="6E08C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9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26"/>
    <w:rsid w:val="00052126"/>
    <w:rsid w:val="00200D7A"/>
    <w:rsid w:val="00264E86"/>
    <w:rsid w:val="002A4C94"/>
    <w:rsid w:val="002A5E7D"/>
    <w:rsid w:val="0036789A"/>
    <w:rsid w:val="004E7354"/>
    <w:rsid w:val="0064658C"/>
    <w:rsid w:val="006612C5"/>
    <w:rsid w:val="00711FF6"/>
    <w:rsid w:val="007C6C2B"/>
    <w:rsid w:val="007F4820"/>
    <w:rsid w:val="00836E13"/>
    <w:rsid w:val="009236C6"/>
    <w:rsid w:val="00964118"/>
    <w:rsid w:val="00A053CB"/>
    <w:rsid w:val="00A867EC"/>
    <w:rsid w:val="00AE70F8"/>
    <w:rsid w:val="00C11B74"/>
    <w:rsid w:val="00CB772D"/>
    <w:rsid w:val="00DB5597"/>
    <w:rsid w:val="00E608C0"/>
    <w:rsid w:val="00FA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C7307"/>
  <w15:chartTrackingRefBased/>
  <w15:docId w15:val="{AA727720-7255-49A1-9F04-D9D5319A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yuiwork3</dc:creator>
  <cp:keywords/>
  <dc:description/>
  <cp:lastModifiedBy>yuiwork3</cp:lastModifiedBy>
  <cp:revision>1</cp:revision>
  <dcterms:created xsi:type="dcterms:W3CDTF">2020-01-31T05:43:00Z</dcterms:created>
  <dcterms:modified xsi:type="dcterms:W3CDTF">2020-01-31T06:37:00Z</dcterms:modified>
</cp:coreProperties>
</file>